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13" w:rsidRPr="0048660F" w:rsidRDefault="005455CE" w:rsidP="0048660F">
      <w:pPr>
        <w:pStyle w:val="berschrift1"/>
        <w:rPr>
          <w:b/>
        </w:rPr>
      </w:pPr>
      <w:r w:rsidRPr="0048660F">
        <w:rPr>
          <w:b/>
          <w:noProof/>
          <w:lang w:eastAsia="de-DE"/>
        </w:rPr>
        <w:drawing>
          <wp:anchor distT="0" distB="0" distL="114300" distR="114300" simplePos="0" relativeHeight="251659264" behindDoc="0" locked="0" layoutInCell="1" allowOverlap="1" wp14:anchorId="264FD9CB" wp14:editId="606301DB">
            <wp:simplePos x="0" y="0"/>
            <wp:positionH relativeFrom="column">
              <wp:posOffset>4431665</wp:posOffset>
            </wp:positionH>
            <wp:positionV relativeFrom="paragraph">
              <wp:posOffset>0</wp:posOffset>
            </wp:positionV>
            <wp:extent cx="1971675" cy="1104265"/>
            <wp:effectExtent l="0" t="0" r="9525" b="635"/>
            <wp:wrapTight wrapText="bothSides">
              <wp:wrapPolygon edited="0">
                <wp:start x="0" y="0"/>
                <wp:lineTo x="0" y="21240"/>
                <wp:lineTo x="21496" y="21240"/>
                <wp:lineTo x="21496" y="0"/>
                <wp:lineTo x="0" y="0"/>
              </wp:wrapPolygon>
            </wp:wrapTight>
            <wp:docPr id="2" name="Grafik 2" descr="C:\Dokumente und Einstellungen\Moritze\Eigene Dateien\Jürgen\Die GRÜNEN\Gruene_Logo_Gauting OV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oritze\Eigene Dateien\Jürgen\Die GRÜNEN\Gruene_Logo_Gauting OV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60F" w:rsidRDefault="00E2511E" w:rsidP="0048660F">
      <w:pPr>
        <w:pStyle w:val="KeinLeerraum"/>
        <w:rPr>
          <w:sz w:val="24"/>
          <w:szCs w:val="24"/>
        </w:rPr>
      </w:pPr>
      <w:r>
        <w:rPr>
          <w:sz w:val="24"/>
          <w:szCs w:val="24"/>
        </w:rPr>
        <w:t>Prof. Dr. Jürgen Schade</w:t>
      </w:r>
    </w:p>
    <w:p w:rsidR="00E2511E" w:rsidRDefault="00E2511E" w:rsidP="0048660F">
      <w:pPr>
        <w:pStyle w:val="KeinLeerraum"/>
        <w:rPr>
          <w:sz w:val="24"/>
          <w:szCs w:val="24"/>
        </w:rPr>
      </w:pPr>
      <w:r>
        <w:rPr>
          <w:sz w:val="24"/>
          <w:szCs w:val="24"/>
        </w:rPr>
        <w:t>Sprecher Fraktion Bündnis 90/Die Grünen</w:t>
      </w:r>
    </w:p>
    <w:p w:rsidR="00E2511E" w:rsidRDefault="00E2511E" w:rsidP="0048660F">
      <w:pPr>
        <w:pStyle w:val="KeinLeerraum"/>
        <w:rPr>
          <w:sz w:val="24"/>
          <w:szCs w:val="24"/>
        </w:rPr>
      </w:pPr>
      <w:r>
        <w:rPr>
          <w:sz w:val="24"/>
          <w:szCs w:val="24"/>
        </w:rPr>
        <w:t>Im Gemeinderat Gauting</w:t>
      </w:r>
    </w:p>
    <w:p w:rsidR="00E2511E" w:rsidRDefault="00E2511E" w:rsidP="0048660F">
      <w:pPr>
        <w:pStyle w:val="KeinLeerraum"/>
        <w:rPr>
          <w:sz w:val="24"/>
          <w:szCs w:val="24"/>
        </w:rPr>
      </w:pPr>
      <w:r>
        <w:rPr>
          <w:sz w:val="24"/>
          <w:szCs w:val="24"/>
        </w:rPr>
        <w:t>Hangstraße 11</w:t>
      </w:r>
    </w:p>
    <w:p w:rsidR="00E2511E" w:rsidRDefault="00E2511E" w:rsidP="0048660F">
      <w:pPr>
        <w:pStyle w:val="KeinLeerraum"/>
        <w:rPr>
          <w:sz w:val="24"/>
          <w:szCs w:val="24"/>
        </w:rPr>
      </w:pPr>
      <w:r>
        <w:rPr>
          <w:sz w:val="24"/>
          <w:szCs w:val="24"/>
        </w:rPr>
        <w:t>82131 Gauting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 April 2015</w:t>
      </w:r>
    </w:p>
    <w:p w:rsidR="00E2511E" w:rsidRDefault="00E2511E" w:rsidP="0048660F">
      <w:pPr>
        <w:pStyle w:val="KeinLeerraum"/>
        <w:rPr>
          <w:sz w:val="24"/>
          <w:szCs w:val="24"/>
        </w:rPr>
      </w:pPr>
    </w:p>
    <w:p w:rsidR="00E2511E" w:rsidRDefault="00E2511E" w:rsidP="0048660F">
      <w:pPr>
        <w:pStyle w:val="KeinLeerraum"/>
        <w:rPr>
          <w:sz w:val="24"/>
          <w:szCs w:val="24"/>
        </w:rPr>
      </w:pPr>
    </w:p>
    <w:p w:rsidR="00E2511E" w:rsidRDefault="00E2511E" w:rsidP="0048660F">
      <w:pPr>
        <w:pStyle w:val="KeinLeerraum"/>
        <w:rPr>
          <w:sz w:val="24"/>
          <w:szCs w:val="24"/>
        </w:rPr>
      </w:pPr>
      <w:r>
        <w:rPr>
          <w:sz w:val="24"/>
          <w:szCs w:val="24"/>
        </w:rPr>
        <w:t>Gemeinde Gauting</w:t>
      </w:r>
    </w:p>
    <w:p w:rsidR="00E2511E" w:rsidRDefault="00E2511E" w:rsidP="0048660F">
      <w:pPr>
        <w:pStyle w:val="KeinLeerraum"/>
        <w:rPr>
          <w:sz w:val="24"/>
          <w:szCs w:val="24"/>
        </w:rPr>
      </w:pPr>
      <w:r>
        <w:rPr>
          <w:sz w:val="24"/>
          <w:szCs w:val="24"/>
        </w:rPr>
        <w:t>Frau Erste Bürgermeisterin</w:t>
      </w:r>
    </w:p>
    <w:p w:rsidR="00E2511E" w:rsidRDefault="00E2511E" w:rsidP="0048660F">
      <w:pPr>
        <w:pStyle w:val="KeinLeerraum"/>
        <w:rPr>
          <w:sz w:val="24"/>
          <w:szCs w:val="24"/>
        </w:rPr>
      </w:pPr>
      <w:r>
        <w:rPr>
          <w:sz w:val="24"/>
          <w:szCs w:val="24"/>
        </w:rPr>
        <w:t xml:space="preserve">Dr. Brigitte </w:t>
      </w:r>
      <w:proofErr w:type="spellStart"/>
      <w:r>
        <w:rPr>
          <w:sz w:val="24"/>
          <w:szCs w:val="24"/>
        </w:rPr>
        <w:t>Kössinger</w:t>
      </w:r>
      <w:proofErr w:type="spellEnd"/>
    </w:p>
    <w:p w:rsidR="00E2511E" w:rsidRDefault="00E2511E" w:rsidP="0048660F">
      <w:pPr>
        <w:pStyle w:val="KeinLeerraum"/>
        <w:rPr>
          <w:sz w:val="24"/>
          <w:szCs w:val="24"/>
        </w:rPr>
      </w:pPr>
      <w:r>
        <w:rPr>
          <w:sz w:val="24"/>
          <w:szCs w:val="24"/>
        </w:rPr>
        <w:t>Bahnhofstraße 7</w:t>
      </w:r>
    </w:p>
    <w:p w:rsidR="00E2511E" w:rsidRDefault="00E2511E" w:rsidP="0048660F">
      <w:pPr>
        <w:pStyle w:val="KeinLeerraum"/>
        <w:rPr>
          <w:sz w:val="24"/>
          <w:szCs w:val="24"/>
        </w:rPr>
      </w:pPr>
      <w:r>
        <w:rPr>
          <w:sz w:val="24"/>
          <w:szCs w:val="24"/>
        </w:rPr>
        <w:t>82131 Gauting</w:t>
      </w:r>
    </w:p>
    <w:p w:rsidR="00E2511E" w:rsidRDefault="00E2511E" w:rsidP="0048660F">
      <w:pPr>
        <w:pStyle w:val="KeinLeerraum"/>
        <w:rPr>
          <w:sz w:val="24"/>
          <w:szCs w:val="24"/>
        </w:rPr>
      </w:pPr>
    </w:p>
    <w:p w:rsidR="00E2511E" w:rsidRDefault="00E2511E" w:rsidP="0048660F">
      <w:pPr>
        <w:pStyle w:val="KeinLeerraum"/>
        <w:rPr>
          <w:sz w:val="24"/>
          <w:szCs w:val="24"/>
        </w:rPr>
      </w:pPr>
    </w:p>
    <w:p w:rsidR="005D779E" w:rsidRDefault="005D779E" w:rsidP="0048660F">
      <w:pPr>
        <w:pStyle w:val="KeinLeerraum"/>
        <w:rPr>
          <w:sz w:val="24"/>
          <w:szCs w:val="24"/>
        </w:rPr>
      </w:pPr>
    </w:p>
    <w:p w:rsidR="00E2511E" w:rsidRDefault="00E2511E" w:rsidP="0048660F">
      <w:pPr>
        <w:pStyle w:val="KeinLeerraum"/>
        <w:rPr>
          <w:sz w:val="24"/>
          <w:szCs w:val="24"/>
        </w:rPr>
      </w:pPr>
      <w:r>
        <w:rPr>
          <w:sz w:val="24"/>
          <w:szCs w:val="24"/>
        </w:rPr>
        <w:t>Antrag zur Verkehrsplanung des Bahnhofs Gauting und der angrenzenden Areale</w:t>
      </w:r>
    </w:p>
    <w:p w:rsidR="00E2511E" w:rsidRDefault="00E2511E" w:rsidP="0048660F">
      <w:pPr>
        <w:pStyle w:val="KeinLeerraum"/>
        <w:rPr>
          <w:sz w:val="24"/>
          <w:szCs w:val="24"/>
        </w:rPr>
      </w:pPr>
    </w:p>
    <w:p w:rsidR="00E2511E" w:rsidRDefault="00E2511E" w:rsidP="0048660F">
      <w:pPr>
        <w:pStyle w:val="KeinLeerraum"/>
        <w:rPr>
          <w:sz w:val="24"/>
          <w:szCs w:val="24"/>
        </w:rPr>
      </w:pPr>
    </w:p>
    <w:p w:rsidR="00E2511E" w:rsidRDefault="00E2511E" w:rsidP="0048660F">
      <w:pPr>
        <w:pStyle w:val="KeinLeerraum"/>
        <w:rPr>
          <w:sz w:val="24"/>
          <w:szCs w:val="24"/>
        </w:rPr>
      </w:pPr>
    </w:p>
    <w:p w:rsidR="00E2511E" w:rsidRDefault="00E2511E" w:rsidP="0048660F">
      <w:pPr>
        <w:pStyle w:val="KeinLeerraum"/>
        <w:rPr>
          <w:sz w:val="24"/>
          <w:szCs w:val="24"/>
        </w:rPr>
      </w:pPr>
      <w:r>
        <w:rPr>
          <w:sz w:val="24"/>
          <w:szCs w:val="24"/>
        </w:rPr>
        <w:t>Sehr geehrte Frau Bürgermeisterin,</w:t>
      </w:r>
    </w:p>
    <w:p w:rsidR="00E2511E" w:rsidRDefault="00E2511E" w:rsidP="0048660F">
      <w:pPr>
        <w:pStyle w:val="KeinLeerraum"/>
        <w:rPr>
          <w:sz w:val="24"/>
          <w:szCs w:val="24"/>
        </w:rPr>
      </w:pPr>
    </w:p>
    <w:p w:rsidR="005D779E" w:rsidRDefault="005D779E" w:rsidP="0048660F">
      <w:pPr>
        <w:pStyle w:val="KeinLeerraum"/>
        <w:rPr>
          <w:sz w:val="24"/>
          <w:szCs w:val="24"/>
        </w:rPr>
      </w:pPr>
    </w:p>
    <w:p w:rsidR="00E2511E" w:rsidRDefault="00E2511E" w:rsidP="0048660F">
      <w:pPr>
        <w:pStyle w:val="KeinLeerraum"/>
        <w:rPr>
          <w:sz w:val="24"/>
          <w:szCs w:val="24"/>
        </w:rPr>
      </w:pPr>
      <w:r>
        <w:rPr>
          <w:sz w:val="24"/>
          <w:szCs w:val="24"/>
        </w:rPr>
        <w:t>namens und im Auftrag der Fraktion Bündnis 90/Die Grünen im Gemeinderat Gauting stelle ich folgenden Antrag: Der Gemeinderat möge beschließen:</w:t>
      </w:r>
    </w:p>
    <w:p w:rsidR="00E2511E" w:rsidRDefault="00E2511E" w:rsidP="0048660F">
      <w:pPr>
        <w:pStyle w:val="KeinLeerraum"/>
        <w:rPr>
          <w:sz w:val="24"/>
          <w:szCs w:val="24"/>
        </w:rPr>
      </w:pPr>
    </w:p>
    <w:p w:rsidR="005D779E" w:rsidRDefault="005D779E" w:rsidP="0048660F">
      <w:pPr>
        <w:pStyle w:val="KeinLeerraum"/>
        <w:rPr>
          <w:sz w:val="24"/>
          <w:szCs w:val="24"/>
        </w:rPr>
      </w:pPr>
    </w:p>
    <w:p w:rsidR="00E2511E" w:rsidRDefault="0018329E" w:rsidP="00E2511E">
      <w:pPr>
        <w:pStyle w:val="KeinLeerraum"/>
        <w:numPr>
          <w:ilvl w:val="0"/>
          <w:numId w:val="1"/>
        </w:numPr>
        <w:rPr>
          <w:sz w:val="24"/>
          <w:szCs w:val="24"/>
        </w:rPr>
      </w:pPr>
      <w:r>
        <w:rPr>
          <w:sz w:val="24"/>
          <w:szCs w:val="24"/>
        </w:rPr>
        <w:t>Der Park &amp; Ride-</w:t>
      </w:r>
      <w:r w:rsidR="00E2511E">
        <w:rPr>
          <w:sz w:val="24"/>
          <w:szCs w:val="24"/>
        </w:rPr>
        <w:t>Platz am Bahnhof Gauting wird ebenerdig ausgebaut.</w:t>
      </w:r>
      <w:r>
        <w:rPr>
          <w:sz w:val="24"/>
          <w:szCs w:val="24"/>
        </w:rPr>
        <w:t xml:space="preserve"> Die Zu-/Ausfahrt </w:t>
      </w:r>
      <w:r w:rsidR="00C15EE9">
        <w:rPr>
          <w:sz w:val="24"/>
          <w:szCs w:val="24"/>
        </w:rPr>
        <w:t xml:space="preserve">zum Park &amp; Ride-Platz </w:t>
      </w:r>
      <w:r>
        <w:rPr>
          <w:sz w:val="24"/>
          <w:szCs w:val="24"/>
        </w:rPr>
        <w:t xml:space="preserve">wird nach Variante 3 des Ingenieurbüros </w:t>
      </w:r>
      <w:proofErr w:type="spellStart"/>
      <w:r>
        <w:rPr>
          <w:sz w:val="24"/>
          <w:szCs w:val="24"/>
        </w:rPr>
        <w:t>Obermeyer</w:t>
      </w:r>
      <w:proofErr w:type="spellEnd"/>
      <w:r>
        <w:rPr>
          <w:sz w:val="24"/>
          <w:szCs w:val="24"/>
        </w:rPr>
        <w:t xml:space="preserve"> über die </w:t>
      </w:r>
      <w:proofErr w:type="spellStart"/>
      <w:r>
        <w:rPr>
          <w:sz w:val="24"/>
          <w:szCs w:val="24"/>
        </w:rPr>
        <w:t>Ammerseestraße</w:t>
      </w:r>
      <w:proofErr w:type="spellEnd"/>
      <w:r>
        <w:rPr>
          <w:sz w:val="24"/>
          <w:szCs w:val="24"/>
        </w:rPr>
        <w:t xml:space="preserve"> geführt.</w:t>
      </w:r>
    </w:p>
    <w:p w:rsidR="00E2511E" w:rsidRDefault="00E2511E" w:rsidP="00E2511E">
      <w:pPr>
        <w:pStyle w:val="KeinLeerraum"/>
        <w:numPr>
          <w:ilvl w:val="0"/>
          <w:numId w:val="1"/>
        </w:numPr>
        <w:rPr>
          <w:sz w:val="24"/>
          <w:szCs w:val="24"/>
        </w:rPr>
      </w:pPr>
      <w:r>
        <w:rPr>
          <w:sz w:val="24"/>
          <w:szCs w:val="24"/>
        </w:rPr>
        <w:t xml:space="preserve">Von einer Zu-/Ausfahrt nach Varianten 1 und 2 </w:t>
      </w:r>
      <w:r w:rsidR="0018329E">
        <w:rPr>
          <w:sz w:val="24"/>
          <w:szCs w:val="24"/>
        </w:rPr>
        <w:t xml:space="preserve">des Ingenieurbüros </w:t>
      </w:r>
      <w:proofErr w:type="spellStart"/>
      <w:r w:rsidR="0018329E">
        <w:rPr>
          <w:sz w:val="24"/>
          <w:szCs w:val="24"/>
        </w:rPr>
        <w:t>Obermeyer</w:t>
      </w:r>
      <w:proofErr w:type="spellEnd"/>
      <w:r w:rsidR="0018329E">
        <w:rPr>
          <w:sz w:val="24"/>
          <w:szCs w:val="24"/>
        </w:rPr>
        <w:t xml:space="preserve"> </w:t>
      </w:r>
      <w:r>
        <w:rPr>
          <w:sz w:val="24"/>
          <w:szCs w:val="24"/>
        </w:rPr>
        <w:t>zum Park</w:t>
      </w:r>
      <w:r w:rsidR="0018329E">
        <w:rPr>
          <w:sz w:val="24"/>
          <w:szCs w:val="24"/>
        </w:rPr>
        <w:t xml:space="preserve"> </w:t>
      </w:r>
      <w:r>
        <w:rPr>
          <w:sz w:val="24"/>
          <w:szCs w:val="24"/>
        </w:rPr>
        <w:t>&amp;</w:t>
      </w:r>
      <w:r w:rsidR="0018329E">
        <w:rPr>
          <w:sz w:val="24"/>
          <w:szCs w:val="24"/>
        </w:rPr>
        <w:t xml:space="preserve"> </w:t>
      </w:r>
      <w:r>
        <w:rPr>
          <w:sz w:val="24"/>
          <w:szCs w:val="24"/>
        </w:rPr>
        <w:t>Ride</w:t>
      </w:r>
      <w:r w:rsidR="0018329E">
        <w:rPr>
          <w:sz w:val="24"/>
          <w:szCs w:val="24"/>
        </w:rPr>
        <w:t>-Platz sowie vom Bau einer Tiefgarage unter den Park &amp; Ride-Platz bzw. Busbahnhof wird abgesehen.</w:t>
      </w:r>
    </w:p>
    <w:p w:rsidR="0018329E" w:rsidRDefault="0018329E" w:rsidP="0018329E">
      <w:pPr>
        <w:pStyle w:val="KeinLeerraum"/>
        <w:rPr>
          <w:sz w:val="24"/>
          <w:szCs w:val="24"/>
        </w:rPr>
      </w:pPr>
    </w:p>
    <w:p w:rsidR="0018329E" w:rsidRDefault="0018329E" w:rsidP="0018329E">
      <w:pPr>
        <w:pStyle w:val="KeinLeerraum"/>
        <w:rPr>
          <w:sz w:val="24"/>
          <w:szCs w:val="24"/>
        </w:rPr>
      </w:pPr>
    </w:p>
    <w:p w:rsidR="0018329E" w:rsidRDefault="0018329E" w:rsidP="0018329E">
      <w:pPr>
        <w:pStyle w:val="KeinLeerraum"/>
        <w:rPr>
          <w:sz w:val="24"/>
          <w:szCs w:val="24"/>
        </w:rPr>
      </w:pPr>
      <w:r>
        <w:rPr>
          <w:sz w:val="24"/>
          <w:szCs w:val="24"/>
        </w:rPr>
        <w:t>Begründung:</w:t>
      </w:r>
    </w:p>
    <w:p w:rsidR="0018329E" w:rsidRDefault="0018329E" w:rsidP="0018329E">
      <w:pPr>
        <w:pStyle w:val="KeinLeerraum"/>
        <w:rPr>
          <w:sz w:val="24"/>
          <w:szCs w:val="24"/>
        </w:rPr>
      </w:pPr>
    </w:p>
    <w:p w:rsidR="005D779E" w:rsidRDefault="005D779E" w:rsidP="0018329E">
      <w:pPr>
        <w:pStyle w:val="KeinLeerraum"/>
        <w:rPr>
          <w:sz w:val="24"/>
          <w:szCs w:val="24"/>
        </w:rPr>
      </w:pPr>
    </w:p>
    <w:p w:rsidR="0018329E" w:rsidRDefault="0018329E" w:rsidP="0018329E">
      <w:pPr>
        <w:pStyle w:val="KeinLeerraum"/>
        <w:rPr>
          <w:sz w:val="24"/>
          <w:szCs w:val="24"/>
        </w:rPr>
      </w:pPr>
      <w:r>
        <w:rPr>
          <w:sz w:val="24"/>
          <w:szCs w:val="24"/>
        </w:rPr>
        <w:t>Unsere Fraktion rät dringend davon ab, die bisherige Verkehrsplanung mit der Variante 2 und einer Tiefgarage unter dem Park &amp; Ride-Platz weiter zu verfolgen, sondern</w:t>
      </w:r>
      <w:r w:rsidR="00C15EE9">
        <w:rPr>
          <w:sz w:val="24"/>
          <w:szCs w:val="24"/>
        </w:rPr>
        <w:t xml:space="preserve"> schlägt vor, </w:t>
      </w:r>
      <w:r>
        <w:rPr>
          <w:sz w:val="24"/>
          <w:szCs w:val="24"/>
        </w:rPr>
        <w:t xml:space="preserve"> die mit der Regierung von Oberbayern vereinbarte</w:t>
      </w:r>
      <w:r w:rsidR="00BF3467">
        <w:rPr>
          <w:sz w:val="24"/>
          <w:szCs w:val="24"/>
        </w:rPr>
        <w:t xml:space="preserve"> ebenerdige Verbesserung des Park &amp; Ride-Platzes durchzuführen. Hierfür sind folgende Gesichtspunkte maßgebend:</w:t>
      </w:r>
      <w:r>
        <w:rPr>
          <w:sz w:val="24"/>
          <w:szCs w:val="24"/>
        </w:rPr>
        <w:t xml:space="preserve"> </w:t>
      </w:r>
    </w:p>
    <w:p w:rsidR="005D779E" w:rsidRDefault="005D779E" w:rsidP="0018329E">
      <w:pPr>
        <w:pStyle w:val="KeinLeerraum"/>
        <w:rPr>
          <w:sz w:val="24"/>
          <w:szCs w:val="24"/>
        </w:rPr>
      </w:pPr>
    </w:p>
    <w:p w:rsidR="00C15EE9" w:rsidRDefault="00C15EE9" w:rsidP="0018329E">
      <w:pPr>
        <w:pStyle w:val="KeinLeerraum"/>
        <w:rPr>
          <w:sz w:val="24"/>
          <w:szCs w:val="24"/>
        </w:rPr>
      </w:pPr>
    </w:p>
    <w:p w:rsidR="00C15EE9" w:rsidRDefault="00C15EE9" w:rsidP="0018329E">
      <w:pPr>
        <w:pStyle w:val="KeinLeerraum"/>
        <w:rPr>
          <w:sz w:val="24"/>
          <w:szCs w:val="24"/>
        </w:rPr>
      </w:pPr>
    </w:p>
    <w:p w:rsidR="00BF3467" w:rsidRDefault="00C15EE9" w:rsidP="00BF3467">
      <w:pPr>
        <w:pStyle w:val="KeinLeerraum"/>
        <w:numPr>
          <w:ilvl w:val="0"/>
          <w:numId w:val="2"/>
        </w:numPr>
        <w:rPr>
          <w:sz w:val="24"/>
          <w:szCs w:val="24"/>
        </w:rPr>
      </w:pPr>
      <w:r>
        <w:rPr>
          <w:sz w:val="24"/>
          <w:szCs w:val="24"/>
        </w:rPr>
        <w:lastRenderedPageBreak/>
        <w:t>Die Zu/</w:t>
      </w:r>
      <w:r w:rsidR="00BF3467">
        <w:rPr>
          <w:sz w:val="24"/>
          <w:szCs w:val="24"/>
        </w:rPr>
        <w:t xml:space="preserve"> Ausfahrt nach Variante 2 würde den Pausenhof der Grundschule an der </w:t>
      </w:r>
      <w:proofErr w:type="spellStart"/>
      <w:r w:rsidR="00BF3467">
        <w:rPr>
          <w:sz w:val="24"/>
          <w:szCs w:val="24"/>
        </w:rPr>
        <w:t>Ammerseestraße</w:t>
      </w:r>
      <w:proofErr w:type="spellEnd"/>
      <w:r w:rsidR="00BF3467">
        <w:rPr>
          <w:sz w:val="24"/>
          <w:szCs w:val="24"/>
        </w:rPr>
        <w:t xml:space="preserve"> zerschneiden</w:t>
      </w:r>
      <w:r>
        <w:rPr>
          <w:sz w:val="24"/>
          <w:szCs w:val="24"/>
        </w:rPr>
        <w:t>, den Schulbetrieb beeinträchtigen</w:t>
      </w:r>
      <w:r w:rsidR="00BF3467">
        <w:rPr>
          <w:sz w:val="24"/>
          <w:szCs w:val="24"/>
        </w:rPr>
        <w:t xml:space="preserve"> und die geplante Wohnungssituation auf dem Areal des alten Grundschu</w:t>
      </w:r>
      <w:r w:rsidR="0032132D">
        <w:rPr>
          <w:sz w:val="24"/>
          <w:szCs w:val="24"/>
        </w:rPr>
        <w:t>lgebäudes deutlich verschlechter</w:t>
      </w:r>
      <w:r w:rsidR="00BF3467">
        <w:rPr>
          <w:sz w:val="24"/>
          <w:szCs w:val="24"/>
        </w:rPr>
        <w:t>n.</w:t>
      </w:r>
    </w:p>
    <w:p w:rsidR="00E07651" w:rsidRDefault="00E07651" w:rsidP="00E07651">
      <w:pPr>
        <w:pStyle w:val="KeinLeerraum"/>
        <w:ind w:left="720"/>
        <w:rPr>
          <w:sz w:val="24"/>
          <w:szCs w:val="24"/>
        </w:rPr>
      </w:pPr>
    </w:p>
    <w:p w:rsidR="00BF3467" w:rsidRDefault="00BF3467" w:rsidP="00BF3467">
      <w:pPr>
        <w:pStyle w:val="KeinLeerraum"/>
        <w:numPr>
          <w:ilvl w:val="0"/>
          <w:numId w:val="2"/>
        </w:numPr>
        <w:rPr>
          <w:sz w:val="24"/>
          <w:szCs w:val="24"/>
        </w:rPr>
      </w:pPr>
      <w:r>
        <w:rPr>
          <w:sz w:val="24"/>
          <w:szCs w:val="24"/>
        </w:rPr>
        <w:t xml:space="preserve">Die Einmündung der Zu-/Ausfahrt an der </w:t>
      </w:r>
      <w:proofErr w:type="spellStart"/>
      <w:r>
        <w:rPr>
          <w:sz w:val="24"/>
          <w:szCs w:val="24"/>
        </w:rPr>
        <w:t>Ammerseestraße</w:t>
      </w:r>
      <w:proofErr w:type="spellEnd"/>
      <w:r>
        <w:rPr>
          <w:sz w:val="24"/>
          <w:szCs w:val="24"/>
        </w:rPr>
        <w:t xml:space="preserve"> würde eine gefährliche Verkehrssituation schaffen, weil sie kurz vor bzw. nach der Kreuzung zur Bahnhofstraße situiert ist. Dies gilt vor allem für die Linksabbieger aus der </w:t>
      </w:r>
      <w:proofErr w:type="spellStart"/>
      <w:r>
        <w:rPr>
          <w:sz w:val="24"/>
          <w:szCs w:val="24"/>
        </w:rPr>
        <w:t>Ammerseestraße</w:t>
      </w:r>
      <w:proofErr w:type="spellEnd"/>
      <w:r w:rsidR="0032132D">
        <w:rPr>
          <w:sz w:val="24"/>
          <w:szCs w:val="24"/>
        </w:rPr>
        <w:t xml:space="preserve"> in die Zufahrt</w:t>
      </w:r>
      <w:r>
        <w:rPr>
          <w:sz w:val="24"/>
          <w:szCs w:val="24"/>
        </w:rPr>
        <w:t xml:space="preserve"> und</w:t>
      </w:r>
      <w:r w:rsidR="0032132D">
        <w:rPr>
          <w:sz w:val="24"/>
          <w:szCs w:val="24"/>
        </w:rPr>
        <w:t xml:space="preserve"> aus der </w:t>
      </w:r>
      <w:r>
        <w:rPr>
          <w:sz w:val="24"/>
          <w:szCs w:val="24"/>
        </w:rPr>
        <w:t xml:space="preserve">Ausfahrt in die </w:t>
      </w:r>
      <w:proofErr w:type="spellStart"/>
      <w:r>
        <w:rPr>
          <w:sz w:val="24"/>
          <w:szCs w:val="24"/>
        </w:rPr>
        <w:t>Ammerseestraße</w:t>
      </w:r>
      <w:proofErr w:type="spellEnd"/>
      <w:r>
        <w:rPr>
          <w:sz w:val="24"/>
          <w:szCs w:val="24"/>
        </w:rPr>
        <w:t xml:space="preserve"> vor der Kreuzung.</w:t>
      </w:r>
    </w:p>
    <w:p w:rsidR="00E07651" w:rsidRDefault="00E07651" w:rsidP="00E07651">
      <w:pPr>
        <w:pStyle w:val="KeinLeerraum"/>
        <w:ind w:left="720"/>
        <w:rPr>
          <w:sz w:val="24"/>
          <w:szCs w:val="24"/>
        </w:rPr>
      </w:pPr>
    </w:p>
    <w:p w:rsidR="00BF3467" w:rsidRDefault="00BF3467" w:rsidP="00BF3467">
      <w:pPr>
        <w:pStyle w:val="KeinLeerraum"/>
        <w:numPr>
          <w:ilvl w:val="0"/>
          <w:numId w:val="2"/>
        </w:numPr>
        <w:rPr>
          <w:sz w:val="24"/>
          <w:szCs w:val="24"/>
        </w:rPr>
      </w:pPr>
      <w:r>
        <w:rPr>
          <w:sz w:val="24"/>
          <w:szCs w:val="24"/>
        </w:rPr>
        <w:t>Die Kosten für die nach Variante 2 geplante Trasse sowie eine Tiefgarage mit 4.800</w:t>
      </w:r>
      <w:r w:rsidR="00F706AD">
        <w:rPr>
          <w:sz w:val="24"/>
          <w:szCs w:val="24"/>
        </w:rPr>
        <w:t>.000 Euro</w:t>
      </w:r>
      <w:r>
        <w:rPr>
          <w:sz w:val="24"/>
          <w:szCs w:val="24"/>
        </w:rPr>
        <w:t xml:space="preserve"> (Tiefgarage) plus X (Zuwegung ggf. tiefergelegt) übersteigen die finanziellen Möglichkeiten der Gemeinde Gauting erheblich. Die mittelfristige Finanzplanung</w:t>
      </w:r>
      <w:r w:rsidR="0022349D">
        <w:rPr>
          <w:sz w:val="24"/>
          <w:szCs w:val="24"/>
        </w:rPr>
        <w:t>, die bereits äußerst problematisch ist, enthält hierzu keinen Deckungsvorschlag. Zudem würde der Erlös des Verkaufes des Areals der alten Grundschule erheblich gemindert, weil die Wohnqualität beeinträchtig</w:t>
      </w:r>
      <w:r w:rsidR="0054226C">
        <w:rPr>
          <w:sz w:val="24"/>
          <w:szCs w:val="24"/>
        </w:rPr>
        <w:t>t würde. Ein entsprechend vorgesehener</w:t>
      </w:r>
      <w:r w:rsidR="0022349D">
        <w:rPr>
          <w:sz w:val="24"/>
          <w:szCs w:val="24"/>
        </w:rPr>
        <w:t xml:space="preserve"> Erlös ist aber zur Deckung der Renovierungskosten der neuen Grundschule an der Schulstraße zwingend erforderlich.</w:t>
      </w:r>
    </w:p>
    <w:p w:rsidR="00E07651" w:rsidRDefault="00E07651" w:rsidP="00E07651">
      <w:pPr>
        <w:pStyle w:val="KeinLeerraum"/>
        <w:rPr>
          <w:sz w:val="24"/>
          <w:szCs w:val="24"/>
        </w:rPr>
      </w:pPr>
    </w:p>
    <w:p w:rsidR="0022349D" w:rsidRDefault="0022349D" w:rsidP="00BF3467">
      <w:pPr>
        <w:pStyle w:val="KeinLeerraum"/>
        <w:numPr>
          <w:ilvl w:val="0"/>
          <w:numId w:val="2"/>
        </w:numPr>
        <w:rPr>
          <w:sz w:val="24"/>
          <w:szCs w:val="24"/>
        </w:rPr>
      </w:pPr>
      <w:r>
        <w:rPr>
          <w:sz w:val="24"/>
          <w:szCs w:val="24"/>
        </w:rPr>
        <w:t>Da der Park &amp; Ride-Platz früher als Abstellflächen für Züge und Waggons d</w:t>
      </w:r>
      <w:r w:rsidR="00F95B24">
        <w:rPr>
          <w:sz w:val="24"/>
          <w:szCs w:val="24"/>
        </w:rPr>
        <w:t>iente, muss leider davon ausgegangen</w:t>
      </w:r>
      <w:bookmarkStart w:id="0" w:name="_GoBack"/>
      <w:bookmarkEnd w:id="0"/>
      <w:r>
        <w:rPr>
          <w:sz w:val="24"/>
          <w:szCs w:val="24"/>
        </w:rPr>
        <w:t xml:space="preserve"> werden, dass auch dort eine weitere Kontaminierung des Erdreichs stattgefunden hat. Bei Eingriffen gleich welcher Art in den Boden könnten weitere hohe Kosten für die Beseitigung des kontaminierten Erdreichs entstehen. Ein ebenerdiger Ausbau des Park &amp; Ride-Platzes ist daher vorzuziehen.</w:t>
      </w:r>
    </w:p>
    <w:p w:rsidR="0022349D" w:rsidRDefault="0022349D" w:rsidP="0022349D">
      <w:pPr>
        <w:pStyle w:val="KeinLeerraum"/>
        <w:rPr>
          <w:sz w:val="24"/>
          <w:szCs w:val="24"/>
        </w:rPr>
      </w:pPr>
    </w:p>
    <w:p w:rsidR="0022349D" w:rsidRDefault="0022349D" w:rsidP="0022349D">
      <w:pPr>
        <w:pStyle w:val="KeinLeerraum"/>
        <w:rPr>
          <w:sz w:val="24"/>
          <w:szCs w:val="24"/>
        </w:rPr>
      </w:pPr>
    </w:p>
    <w:p w:rsidR="0022349D" w:rsidRDefault="0022349D" w:rsidP="0022349D">
      <w:pPr>
        <w:pStyle w:val="KeinLeerraum"/>
        <w:rPr>
          <w:sz w:val="24"/>
          <w:szCs w:val="24"/>
        </w:rPr>
      </w:pPr>
      <w:r>
        <w:rPr>
          <w:sz w:val="24"/>
          <w:szCs w:val="24"/>
        </w:rPr>
        <w:t>Mit freundlichen Grüßen</w:t>
      </w:r>
    </w:p>
    <w:p w:rsidR="0022349D" w:rsidRDefault="0022349D" w:rsidP="0022349D">
      <w:pPr>
        <w:pStyle w:val="KeinLeerraum"/>
        <w:rPr>
          <w:sz w:val="24"/>
          <w:szCs w:val="24"/>
        </w:rPr>
      </w:pPr>
    </w:p>
    <w:p w:rsidR="0022349D" w:rsidRDefault="0022349D" w:rsidP="0022349D">
      <w:pPr>
        <w:pStyle w:val="KeinLeerraum"/>
        <w:rPr>
          <w:sz w:val="24"/>
          <w:szCs w:val="24"/>
        </w:rPr>
      </w:pPr>
    </w:p>
    <w:p w:rsidR="0022349D" w:rsidRDefault="0022349D" w:rsidP="0022349D">
      <w:pPr>
        <w:pStyle w:val="KeinLeerraum"/>
        <w:rPr>
          <w:sz w:val="24"/>
          <w:szCs w:val="24"/>
        </w:rPr>
      </w:pPr>
      <w:r>
        <w:rPr>
          <w:sz w:val="24"/>
          <w:szCs w:val="24"/>
        </w:rPr>
        <w:t>Jürgen Schade</w:t>
      </w:r>
    </w:p>
    <w:p w:rsidR="0018329E" w:rsidRDefault="0018329E" w:rsidP="0018329E">
      <w:pPr>
        <w:pStyle w:val="KeinLeerraum"/>
        <w:rPr>
          <w:sz w:val="24"/>
          <w:szCs w:val="24"/>
        </w:rPr>
      </w:pPr>
    </w:p>
    <w:p w:rsidR="0018329E" w:rsidRPr="00E2511E" w:rsidRDefault="0018329E" w:rsidP="0018329E">
      <w:pPr>
        <w:pStyle w:val="KeinLeerraum"/>
        <w:rPr>
          <w:sz w:val="24"/>
          <w:szCs w:val="24"/>
        </w:rPr>
      </w:pPr>
    </w:p>
    <w:p w:rsidR="0048660F" w:rsidRDefault="0048660F" w:rsidP="0048660F">
      <w:pPr>
        <w:pStyle w:val="KeinLeerraum"/>
        <w:rPr>
          <w:b/>
          <w:sz w:val="24"/>
          <w:szCs w:val="24"/>
        </w:rPr>
      </w:pPr>
    </w:p>
    <w:p w:rsidR="00C27DEC" w:rsidRDefault="00EF14E8" w:rsidP="0048660F">
      <w:pPr>
        <w:pStyle w:val="KeinLeerraum"/>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27DEC" w:rsidRDefault="00C27DEC" w:rsidP="0048660F">
      <w:pPr>
        <w:pStyle w:val="KeinLeerraum"/>
      </w:pPr>
    </w:p>
    <w:p w:rsidR="00E77777" w:rsidRPr="00F21332" w:rsidRDefault="00C27DEC" w:rsidP="00E2511E">
      <w:pPr>
        <w:pStyle w:val="KeinLeerraum"/>
        <w:rPr>
          <w:sz w:val="24"/>
          <w:szCs w:val="24"/>
        </w:rPr>
      </w:pPr>
      <w:r>
        <w:t xml:space="preserve"> </w:t>
      </w:r>
    </w:p>
    <w:sectPr w:rsidR="00E77777" w:rsidRPr="00F21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C11A6"/>
    <w:multiLevelType w:val="hybridMultilevel"/>
    <w:tmpl w:val="5A82C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F22E15"/>
    <w:multiLevelType w:val="hybridMultilevel"/>
    <w:tmpl w:val="008A1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CE"/>
    <w:rsid w:val="0001069B"/>
    <w:rsid w:val="000C2608"/>
    <w:rsid w:val="0013057D"/>
    <w:rsid w:val="0018329E"/>
    <w:rsid w:val="001A3128"/>
    <w:rsid w:val="001D0B30"/>
    <w:rsid w:val="0022349D"/>
    <w:rsid w:val="00226C7E"/>
    <w:rsid w:val="0025682C"/>
    <w:rsid w:val="002A0A59"/>
    <w:rsid w:val="002F5674"/>
    <w:rsid w:val="0032132D"/>
    <w:rsid w:val="004022FB"/>
    <w:rsid w:val="0048660F"/>
    <w:rsid w:val="004B7A48"/>
    <w:rsid w:val="0054226C"/>
    <w:rsid w:val="005455CE"/>
    <w:rsid w:val="005D779E"/>
    <w:rsid w:val="00640D81"/>
    <w:rsid w:val="006D6113"/>
    <w:rsid w:val="00715202"/>
    <w:rsid w:val="0072232B"/>
    <w:rsid w:val="00725A0D"/>
    <w:rsid w:val="008D35F1"/>
    <w:rsid w:val="008D50CC"/>
    <w:rsid w:val="00B36F47"/>
    <w:rsid w:val="00B432F2"/>
    <w:rsid w:val="00BF3467"/>
    <w:rsid w:val="00C15EE9"/>
    <w:rsid w:val="00C27DEC"/>
    <w:rsid w:val="00DA169F"/>
    <w:rsid w:val="00E07651"/>
    <w:rsid w:val="00E2511E"/>
    <w:rsid w:val="00E77777"/>
    <w:rsid w:val="00EF14E8"/>
    <w:rsid w:val="00F21332"/>
    <w:rsid w:val="00F706AD"/>
    <w:rsid w:val="00F95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B588-EEF3-4F34-B5F3-F1C71849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0F"/>
  </w:style>
  <w:style w:type="paragraph" w:styleId="berschrift1">
    <w:name w:val="heading 1"/>
    <w:basedOn w:val="Standard"/>
    <w:next w:val="Standard"/>
    <w:link w:val="berschrift1Zchn"/>
    <w:uiPriority w:val="9"/>
    <w:qFormat/>
    <w:rsid w:val="0048660F"/>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48660F"/>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48660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48660F"/>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48660F"/>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48660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48660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48660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48660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660F"/>
    <w:pPr>
      <w:spacing w:after="0" w:line="240" w:lineRule="auto"/>
    </w:pPr>
  </w:style>
  <w:style w:type="character" w:customStyle="1" w:styleId="berschrift1Zchn">
    <w:name w:val="Überschrift 1 Zchn"/>
    <w:basedOn w:val="Absatz-Standardschriftart"/>
    <w:link w:val="berschrift1"/>
    <w:uiPriority w:val="9"/>
    <w:rsid w:val="0048660F"/>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48660F"/>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48660F"/>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48660F"/>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48660F"/>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48660F"/>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48660F"/>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48660F"/>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48660F"/>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48660F"/>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48660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48660F"/>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48660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48660F"/>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48660F"/>
    <w:rPr>
      <w:b/>
      <w:bCs/>
    </w:rPr>
  </w:style>
  <w:style w:type="character" w:styleId="Hervorhebung">
    <w:name w:val="Emphasis"/>
    <w:basedOn w:val="Absatz-Standardschriftart"/>
    <w:uiPriority w:val="20"/>
    <w:qFormat/>
    <w:rsid w:val="0048660F"/>
    <w:rPr>
      <w:i/>
      <w:iCs/>
    </w:rPr>
  </w:style>
  <w:style w:type="paragraph" w:styleId="Zitat">
    <w:name w:val="Quote"/>
    <w:basedOn w:val="Standard"/>
    <w:next w:val="Standard"/>
    <w:link w:val="ZitatZchn"/>
    <w:uiPriority w:val="29"/>
    <w:qFormat/>
    <w:rsid w:val="0048660F"/>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48660F"/>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48660F"/>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48660F"/>
    <w:rPr>
      <w:color w:val="404040" w:themeColor="text1" w:themeTint="BF"/>
      <w:sz w:val="32"/>
      <w:szCs w:val="32"/>
    </w:rPr>
  </w:style>
  <w:style w:type="character" w:styleId="SchwacheHervorhebung">
    <w:name w:val="Subtle Emphasis"/>
    <w:basedOn w:val="Absatz-Standardschriftart"/>
    <w:uiPriority w:val="19"/>
    <w:qFormat/>
    <w:rsid w:val="0048660F"/>
    <w:rPr>
      <w:i/>
      <w:iCs/>
      <w:color w:val="595959" w:themeColor="text1" w:themeTint="A6"/>
    </w:rPr>
  </w:style>
  <w:style w:type="character" w:styleId="IntensiveHervorhebung">
    <w:name w:val="Intense Emphasis"/>
    <w:basedOn w:val="Absatz-Standardschriftart"/>
    <w:uiPriority w:val="21"/>
    <w:qFormat/>
    <w:rsid w:val="0048660F"/>
    <w:rPr>
      <w:b/>
      <w:bCs/>
      <w:i/>
      <w:iCs/>
    </w:rPr>
  </w:style>
  <w:style w:type="character" w:styleId="SchwacherVerweis">
    <w:name w:val="Subtle Reference"/>
    <w:basedOn w:val="Absatz-Standardschriftart"/>
    <w:uiPriority w:val="31"/>
    <w:qFormat/>
    <w:rsid w:val="0048660F"/>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48660F"/>
    <w:rPr>
      <w:b/>
      <w:bCs/>
      <w:caps w:val="0"/>
      <w:smallCaps/>
      <w:color w:val="auto"/>
      <w:spacing w:val="3"/>
      <w:u w:val="single"/>
    </w:rPr>
  </w:style>
  <w:style w:type="character" w:styleId="Buchtitel">
    <w:name w:val="Book Title"/>
    <w:basedOn w:val="Absatz-Standardschriftart"/>
    <w:uiPriority w:val="33"/>
    <w:qFormat/>
    <w:rsid w:val="0048660F"/>
    <w:rPr>
      <w:b/>
      <w:bCs/>
      <w:smallCaps/>
      <w:spacing w:val="7"/>
    </w:rPr>
  </w:style>
  <w:style w:type="paragraph" w:styleId="Inhaltsverzeichnisberschrift">
    <w:name w:val="TOC Heading"/>
    <w:basedOn w:val="berschrift1"/>
    <w:next w:val="Standard"/>
    <w:uiPriority w:val="39"/>
    <w:semiHidden/>
    <w:unhideWhenUsed/>
    <w:qFormat/>
    <w:rsid w:val="0048660F"/>
    <w:pPr>
      <w:outlineLvl w:val="9"/>
    </w:pPr>
  </w:style>
  <w:style w:type="paragraph" w:styleId="Sprechblasentext">
    <w:name w:val="Balloon Text"/>
    <w:basedOn w:val="Standard"/>
    <w:link w:val="SprechblasentextZchn"/>
    <w:uiPriority w:val="99"/>
    <w:semiHidden/>
    <w:unhideWhenUsed/>
    <w:rsid w:val="007152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202"/>
    <w:rPr>
      <w:rFonts w:ascii="Segoe UI" w:hAnsi="Segoe UI" w:cs="Segoe UI"/>
      <w:sz w:val="18"/>
      <w:szCs w:val="18"/>
    </w:rPr>
  </w:style>
  <w:style w:type="paragraph" w:styleId="Listenabsatz">
    <w:name w:val="List Paragraph"/>
    <w:basedOn w:val="Standard"/>
    <w:uiPriority w:val="34"/>
    <w:qFormat/>
    <w:rsid w:val="00E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Köbele</dc:creator>
  <cp:keywords/>
  <dc:description/>
  <cp:lastModifiedBy>Heidi Köbele</cp:lastModifiedBy>
  <cp:revision>9</cp:revision>
  <cp:lastPrinted>2015-03-06T16:08:00Z</cp:lastPrinted>
  <dcterms:created xsi:type="dcterms:W3CDTF">2015-04-15T08:54:00Z</dcterms:created>
  <dcterms:modified xsi:type="dcterms:W3CDTF">2015-04-15T09:43:00Z</dcterms:modified>
</cp:coreProperties>
</file>